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商学院2017级工商管理专业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毕业论文评审安排</w:t>
      </w:r>
    </w:p>
    <w:p>
      <w:pPr>
        <w:spacing w:line="360" w:lineRule="auto"/>
        <w:ind w:firstLine="435"/>
        <w:rPr>
          <w:rFonts w:hint="eastAsia"/>
          <w:b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 xml:space="preserve">第一组：评审教师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李春海 唐艺纹</w:t>
      </w:r>
    </w:p>
    <w:p>
      <w:pPr>
        <w:spacing w:line="360" w:lineRule="auto"/>
        <w:ind w:firstLine="435"/>
        <w:rPr>
          <w:rFonts w:hint="default"/>
          <w:b w:val="0"/>
          <w:bCs w:val="0"/>
          <w:color w:val="auto"/>
          <w:sz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lang w:val="en-US" w:eastAsia="zh-CN"/>
        </w:rPr>
        <w:t xml:space="preserve"> 学生（22人）： 寇佰榆  涂桂月  陈琳琳  甘延涛  尹入航  李贵乔  刘云娇  杨国珍  张厚敏   周晓   王该林 李成杰  王明磊  董云斌  刘云飞  杨曙诚  袁浩铭  邓申彬  罗代权   左瑞熙  胡国娜  李烨  邓嘉琪</w:t>
      </w:r>
    </w:p>
    <w:p>
      <w:pPr>
        <w:spacing w:line="360" w:lineRule="auto"/>
        <w:ind w:firstLine="435"/>
        <w:rPr>
          <w:rFonts w:hint="default"/>
          <w:b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第二组：评审教师    郑祥  孟丽</w:t>
      </w: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学生（22人）：张美华  彭盈颖    邓长霞  郑云  杨露  罗成平  张娇佼  代东燕   陈梦娇  管尤筛  李丽   王玲玉  李婷    涂世平   李怡   胡吉勇  王欢  杨昆  李开宏  普永彬  普泓靖  寸艳萍  </w:t>
      </w: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rPr>
          <w:color w:val="auto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商学院20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级工商管理专业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（专升本1和2班）</w:t>
      </w:r>
    </w:p>
    <w:p>
      <w:pPr>
        <w:jc w:val="center"/>
        <w:rPr>
          <w:rFonts w:hint="eastAsia"/>
          <w:color w:val="auto"/>
          <w:sz w:val="30"/>
          <w:szCs w:val="30"/>
        </w:rPr>
      </w:pP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毕业论文评审安排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第一组：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教师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彭牧青  梁智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人）：杨文静 奚继萍 杨娟 赵琴 杨梅艳 段石应 张春花 陈俊 </w:t>
      </w:r>
    </w:p>
    <w:p>
      <w:pPr>
        <w:spacing w:line="360" w:lineRule="auto"/>
        <w:ind w:firstLine="435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段官琼 彭璐 付余珊 余春凤 杨娴 李艳江 王迪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闻博 左继文 刘国超 罗金萍 杨薇</w:t>
      </w:r>
    </w:p>
    <w:p>
      <w:pPr>
        <w:spacing w:line="360" w:lineRule="auto"/>
        <w:ind w:firstLine="435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第二组：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教师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李尚云  李胤珠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人）：徐路菲 杨雅涵 唐灵艳 胡英敏 金晗蕊 周双菊 佟晓愉 陈晓梅 高娅汝 李娜 张明巧 他仅姣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张宇丹 李程杨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张旭 宋开明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吕启翠 甘庆龄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潘朝兰 应锦茹 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第三组：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评审教师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贾振立 杨加堂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人）：李轲 赵永琴 范华莉 马媛 张春桥 孙诺农布 王威 罗应隆 党晨星 刘梓健 张秋冬 施维 潘明熠 曹子昂 任建伟  文红璐 张娅莲 刘帆 朱立 邓仕林 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第四组：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教师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秦杉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方一如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人）：代蓉 马永琳 赵雪 杨胜群 李黑背 韦秋倩 解清雅 李兴梅 金雪 唐玉琼 赵阳笛 王张群 高顺英 胡秋勤 尹璐 杨乔森 刘安喜 刘世龙 龚仲桓 李塨 李艳涛 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第五组：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教师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白云 程浩然   </w:t>
      </w:r>
    </w:p>
    <w:p>
      <w:pPr>
        <w:spacing w:line="360" w:lineRule="auto"/>
        <w:ind w:firstLine="435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人）：杨君娜 杨旭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周裕林 和玉香 黄海英 苏晓嫚 何映嘉 李舒晗 杨艳 李艳 牛宁彬 查凤清 李滇艳 陆瑞婷 马忠睿 张权 申熙 黄兆丰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锋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涛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FF0000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jc w:val="center"/>
        <w:rPr>
          <w:rFonts w:hint="default"/>
          <w:b/>
          <w:color w:val="auto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商学院201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级国际经济与贸易专业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毕业论文评审安排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唐玲萍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张卓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人）：庄梅  杨旭  兰婷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李郁娟  李思洁  金晶  张楠  李艳沙  普宗雨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师蕊  陈凤琪  程梓洋  李亚桀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赵世梅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杨家文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张载鑫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晏苏雪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缪成丽  王凤益  黄蓉  顾晶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韩丰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评审教师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马小宁 马苑尔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杨凤霞  王佩佩  匡转芹  杨佳乐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王云逸   申跃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刘念译航  朱莎莎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李柯莹  林青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王高鑫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陈先丹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董继晴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陈明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李迈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刘春慧  杨琴    唐琴梅  黄鑫  王蓉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刘芳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苗梦瑶   </w:t>
      </w:r>
    </w:p>
    <w:p>
      <w:pPr>
        <w:rPr>
          <w:color w:val="auto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商学院2017级旅游管理专业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毕业论文评审安排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第一组：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教师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姜芹春  周雪莲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人）：黄贤县 苏林芬 吴赛丽 江夏茹 段玉富 杨振 王霄 杨莉 尚红圯 刘信欢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代姣 陶爱英 胡爱梅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晏雪娟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王杰 师萍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梁涛</w:t>
      </w:r>
    </w:p>
    <w:p>
      <w:pPr>
        <w:spacing w:line="360" w:lineRule="auto"/>
        <w:ind w:firstLine="435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第二组：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教师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杨丽萍   杨颖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人）：余章秋 马冰亭 范湘润 杨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红丽 王思媛 丁跃容 荀玥 张杨 莫丽菲 李婷婷 李英凤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张洁  秦红润 普琳妮 丁洪叶 吴丽梅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龙亚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商学院2017级市场营销专业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毕业论文评审安排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评审教师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何晓夏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夏晨兆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学生（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人）：李佳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杨涛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杨晓甜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月明清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杨栩  赵志成  郑权  刘原焕   蒋秋红  赖籁  张力元  李龙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周朝芬  张莉  张玉芝  巴瑞  柏红芬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王英  余彦秋  黄玉  晋雪  </w:t>
      </w:r>
    </w:p>
    <w:p>
      <w:pPr>
        <w:spacing w:line="360" w:lineRule="auto"/>
        <w:ind w:firstLine="435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评审教师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李崇科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刘宏平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学生（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人）：王朝苏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杨春成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黎小青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柏媛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黄莉 董星进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段浩浩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杨竞争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李峰香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何兰珠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茶洪欣  李思雨  梁瑞    段金婷  高秋  陈薇宇  李雯   普梅凌惠  李骄  柏艳 杨泽君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商学院2019级市场营销专业（专升本1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和2班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毕业论文评审安排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第一组：指导老师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马谊妮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柴梦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学生（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人）：李夏雨 柏言 朱梦雪 顾秋 普翠兰 杨晓雪 董婵 田香莲 刘思敏 郑晶晶 侯丁榕 杨焕早 李春 苏正周 </w:t>
      </w:r>
      <w:r>
        <w:rPr>
          <w:rFonts w:ascii="宋体" w:hAnsi="宋体" w:eastAsia="宋体" w:cs="宋体"/>
          <w:sz w:val="24"/>
          <w:szCs w:val="24"/>
        </w:rPr>
        <w:t>臧钥垠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吴昀桔 李紫莹 刘俊洁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许小娜 赵明娇 张纯 陈永梅 王继红  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第二组：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评审教师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石修俊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花隆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学生（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人）：王芳 陈雪   李勇梅 刘钦凤 浦翠香 蒋三粉 周四南 余玲梅 解宇 邹杨 张聪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王兆琳 段玉萍 张金蓉  尤仲艳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郭庆玲 李香 金璐 李绍霞 李峙锦 胡华丽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何金蝶 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评审教师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郭昆 许明杰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学生（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人）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戚雪贾 刘琴丽 杨佳予 陶雨粜 陆延娇 陈缘 吕月 李孟赢 杨欣雨 王约 陈家念 张天艳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王菲 罗朱珠 李学成 王寿泽 普林旺 崔博涵 宋密 王照剑 李兴仟 李俊杰 刘俊屹  </w:t>
      </w:r>
    </w:p>
    <w:p>
      <w:pPr>
        <w:spacing w:line="360" w:lineRule="auto"/>
        <w:ind w:firstLine="435"/>
        <w:rPr>
          <w:rFonts w:hint="default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第四组：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龙海雯 夏传辉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学生（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人）：师丽娇 穆雪芳 游琼会 吴海英 张仕川 谢选倩 钟衡 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米正海 彭博 张云通 李飞飞 张兴银 李志成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朱颖  谢银春  何静  李育芳 李佳 查奉良 王昌娜  李奕菡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胡明琪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商学院2017级会计学专业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（含专升本）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毕业论文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评审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安排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教师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谢霓泓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龚莹晶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人）：杨明升  高常清  孙关聪  李仕琛  邓珩  马柳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杨然坤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蒙忠元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陈庭艳    和傲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熊帮武  黄蒨  屈凯月  郭毕璐  韩丽  许春丽     普红梅  钱蕾     张凤仙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李燕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赵灿霞  刘璐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张翠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代玲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陈毅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教师  谢绍龙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郭晓宇  </w:t>
      </w:r>
    </w:p>
    <w:p>
      <w:pPr>
        <w:spacing w:line="360" w:lineRule="auto"/>
        <w:ind w:firstLine="435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人）：李文娟  黄怡  罗锐  万亚玲  蒋茶翠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周兰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王艳红    喊偎  许萍静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王俊友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朱姣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张丽娟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杨连琪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李恒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郑涵君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余馨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 李姝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李宇涵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胡晓萌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代国秀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李学庆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杨艳蓉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郭海雪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杨涵怡 王雨薇</w:t>
      </w:r>
    </w:p>
    <w:p>
      <w:pPr>
        <w:spacing w:line="360" w:lineRule="auto"/>
        <w:ind w:firstLine="435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第三组：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教师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黄齐朴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李爱杰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人）：蒋本顺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张号剑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何达香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胡永洁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武璐璐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魏有仙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朱啟端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陈芷然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尹书倩 曹成晨 杨秋萍 袁晓晋 施彩菱 王妤畅 王文旭 陈悦 朱梓萁 普铃沂 黄朵 白蕾铃 高天慈 屈在浩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白清 罗余欢 李清 郭秋萍 张敏娟 陈蕾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潘婷  李艳玲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黄艳凤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金萍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陈静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人）：吴艳 唐梦姣 玉光 王溶 吕梦婷 杨晓琴 赵旭玲 吴惠萍 何亚婷 代江敏 段茜洋 钱婷 陈旭冉 何佳美 哇么德吉  杨骏娇 普高梅 赵芳娇 滕佳秀 尹胜连 彭粳寒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文琳 李思思 杨陆秋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艾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欣  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教师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林茜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罗慕蓉</w:t>
      </w:r>
    </w:p>
    <w:p>
      <w:pPr>
        <w:spacing w:line="360" w:lineRule="auto"/>
        <w:ind w:firstLine="435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人）：曹巍 罗家福 自增贵 黄云丰 陈昌均 寸双艳 陈晓 张跃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文艳 杨彩霞 赵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丹 李春燕 张雪丽 陈凤 周新媛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王思颖 王琪涵 子施梅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杨洪超 李超超  马志 叶元元 樊春佳 周敏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文蝶 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评审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牟从华 周琳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人）：杨婷 余鸿苓 陶娅宁 王艳洁 匡利红 高仕燕 杨娜 李思琪 张蓉 施海慧 董玉颖 杨璐溪 张娇 李丽美 谢祖燕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楚婉茹 吴兰兰 钏倩茹 徐子斐 李雨珂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高艳华 廖喜姣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周琴 赵丹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施娜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13E75"/>
    <w:rsid w:val="051B240C"/>
    <w:rsid w:val="06264A6F"/>
    <w:rsid w:val="0A7857EB"/>
    <w:rsid w:val="0C6B7937"/>
    <w:rsid w:val="0D3E60AD"/>
    <w:rsid w:val="0F0A7B83"/>
    <w:rsid w:val="105E2CDB"/>
    <w:rsid w:val="10916E22"/>
    <w:rsid w:val="144C75DC"/>
    <w:rsid w:val="193C689E"/>
    <w:rsid w:val="1BF75A5D"/>
    <w:rsid w:val="2483188F"/>
    <w:rsid w:val="2C0D0A45"/>
    <w:rsid w:val="310A492F"/>
    <w:rsid w:val="33C94FF2"/>
    <w:rsid w:val="34D208E9"/>
    <w:rsid w:val="379D5E3D"/>
    <w:rsid w:val="39016B77"/>
    <w:rsid w:val="3A8B6AD8"/>
    <w:rsid w:val="3BD76C28"/>
    <w:rsid w:val="3D405C8E"/>
    <w:rsid w:val="3D4C3C0C"/>
    <w:rsid w:val="3E91667A"/>
    <w:rsid w:val="46452A8B"/>
    <w:rsid w:val="47CB4F66"/>
    <w:rsid w:val="4E495970"/>
    <w:rsid w:val="506E2158"/>
    <w:rsid w:val="51300DC5"/>
    <w:rsid w:val="55545B9A"/>
    <w:rsid w:val="576C68DD"/>
    <w:rsid w:val="5CAA52E3"/>
    <w:rsid w:val="5CD16C81"/>
    <w:rsid w:val="60F0552C"/>
    <w:rsid w:val="61202899"/>
    <w:rsid w:val="619A0D81"/>
    <w:rsid w:val="66513E75"/>
    <w:rsid w:val="66FC2FAA"/>
    <w:rsid w:val="6CC071E5"/>
    <w:rsid w:val="6E157781"/>
    <w:rsid w:val="7105371E"/>
    <w:rsid w:val="71263E19"/>
    <w:rsid w:val="73392136"/>
    <w:rsid w:val="73EC6EF5"/>
    <w:rsid w:val="7402331D"/>
    <w:rsid w:val="74C30D2B"/>
    <w:rsid w:val="79B02B43"/>
    <w:rsid w:val="7BA37EA8"/>
    <w:rsid w:val="7C0154D5"/>
    <w:rsid w:val="7D0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2020-12-25T02:57:00Z</dcterms:created>
  <dc:creator>程浩然</dc:creator>
  <cp:lastModifiedBy>程浩然</cp:lastModifiedBy>
  <cp:lastPrinted>2020-12-25T07:35:00Z</cp:lastPrinted>
  <dcterms:modified xsi:type="dcterms:W3CDTF">2020-12-28T07:29:53Z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